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13E" w:rsidRDefault="00C0313E" w:rsidP="00B35BB9">
      <w:pPr>
        <w:spacing w:line="240" w:lineRule="auto"/>
        <w:contextualSpacing/>
        <w:jc w:val="center"/>
        <w:rPr>
          <w:b/>
        </w:rPr>
      </w:pPr>
    </w:p>
    <w:p w:rsidR="00C0313E" w:rsidRPr="00C0313E" w:rsidRDefault="00C0313E" w:rsidP="00C0313E">
      <w:pPr>
        <w:spacing w:line="240" w:lineRule="auto"/>
        <w:contextualSpacing/>
        <w:jc w:val="center"/>
        <w:rPr>
          <w:b/>
        </w:rPr>
      </w:pPr>
      <w:r w:rsidRPr="00C0313E">
        <w:rPr>
          <w:b/>
        </w:rPr>
        <w:t>МИНИСТЕРСТВО ОБРАЗОВАНИЯ И НАУКИ РЕСПУБЛИКИ ТАТАРСТАН</w:t>
      </w:r>
    </w:p>
    <w:p w:rsidR="00C0313E" w:rsidRPr="00C0313E" w:rsidRDefault="00C0313E" w:rsidP="00C0313E">
      <w:pPr>
        <w:spacing w:line="240" w:lineRule="auto"/>
        <w:contextualSpacing/>
        <w:jc w:val="center"/>
        <w:rPr>
          <w:b/>
        </w:rPr>
      </w:pPr>
      <w:r w:rsidRPr="00C0313E">
        <w:rPr>
          <w:b/>
        </w:rPr>
        <w:t>ГАОУ ДПО «ИНСТИТУТ РАЗВИТИЯ ОБРАЗОВАНИЯ РЕСПУБЛИКИ ТАТАРСТАН»</w:t>
      </w:r>
    </w:p>
    <w:p w:rsidR="00C0313E" w:rsidRPr="00C0313E" w:rsidRDefault="00C0313E" w:rsidP="00C0313E">
      <w:pPr>
        <w:spacing w:line="240" w:lineRule="auto"/>
        <w:contextualSpacing/>
        <w:jc w:val="center"/>
        <w:rPr>
          <w:b/>
        </w:rPr>
      </w:pPr>
      <w:r w:rsidRPr="00C0313E">
        <w:rPr>
          <w:b/>
        </w:rPr>
        <w:t>АНТИКОРРУПЦИОННОЕ ВОСПИТАНИЕ</w:t>
      </w:r>
    </w:p>
    <w:p w:rsidR="00C0313E" w:rsidRPr="00C0313E" w:rsidRDefault="00C0313E" w:rsidP="00C0313E">
      <w:pPr>
        <w:spacing w:line="240" w:lineRule="auto"/>
        <w:contextualSpacing/>
        <w:jc w:val="center"/>
        <w:rPr>
          <w:b/>
        </w:rPr>
      </w:pPr>
      <w:r w:rsidRPr="00C0313E">
        <w:rPr>
          <w:b/>
        </w:rPr>
        <w:t>Методические рекомендации</w:t>
      </w:r>
    </w:p>
    <w:p w:rsidR="00C0313E" w:rsidRPr="00C0313E" w:rsidRDefault="00C0313E" w:rsidP="00C0313E">
      <w:pPr>
        <w:spacing w:line="240" w:lineRule="auto"/>
        <w:contextualSpacing/>
        <w:jc w:val="center"/>
        <w:rPr>
          <w:b/>
        </w:rPr>
      </w:pPr>
      <w:r w:rsidRPr="00C0313E">
        <w:rPr>
          <w:b/>
        </w:rPr>
        <w:t>по формированию и реализации системы</w:t>
      </w:r>
    </w:p>
    <w:p w:rsidR="00C0313E" w:rsidRPr="00C0313E" w:rsidRDefault="00C0313E" w:rsidP="00C0313E">
      <w:pPr>
        <w:spacing w:line="240" w:lineRule="auto"/>
        <w:contextualSpacing/>
        <w:jc w:val="center"/>
        <w:rPr>
          <w:b/>
        </w:rPr>
      </w:pPr>
      <w:r w:rsidRPr="00C0313E">
        <w:rPr>
          <w:b/>
        </w:rPr>
        <w:t>антикоррупционного воспитания</w:t>
      </w:r>
    </w:p>
    <w:p w:rsidR="00C0313E" w:rsidRPr="00C0313E" w:rsidRDefault="00C0313E" w:rsidP="00C0313E">
      <w:pPr>
        <w:spacing w:line="240" w:lineRule="auto"/>
        <w:contextualSpacing/>
        <w:jc w:val="center"/>
        <w:rPr>
          <w:b/>
        </w:rPr>
      </w:pPr>
      <w:r w:rsidRPr="00C0313E">
        <w:rPr>
          <w:b/>
        </w:rPr>
        <w:t>в дошкольных и общеобразовательных организациях</w:t>
      </w:r>
      <w:bookmarkStart w:id="0" w:name="_GoBack"/>
      <w:bookmarkEnd w:id="0"/>
    </w:p>
    <w:p w:rsidR="00C0313E" w:rsidRPr="00C0313E" w:rsidRDefault="00C0313E" w:rsidP="00C0313E">
      <w:pPr>
        <w:spacing w:line="240" w:lineRule="auto"/>
        <w:contextualSpacing/>
        <w:jc w:val="center"/>
        <w:rPr>
          <w:b/>
        </w:rPr>
      </w:pPr>
      <w:r w:rsidRPr="00C0313E">
        <w:rPr>
          <w:b/>
        </w:rPr>
        <w:t>Республики Татарстан</w:t>
      </w:r>
    </w:p>
    <w:p w:rsidR="00C0313E" w:rsidRDefault="00C0313E" w:rsidP="00C0313E">
      <w:pPr>
        <w:spacing w:line="240" w:lineRule="auto"/>
        <w:contextualSpacing/>
        <w:jc w:val="center"/>
        <w:rPr>
          <w:b/>
        </w:rPr>
      </w:pPr>
    </w:p>
    <w:p w:rsidR="00C0313E" w:rsidRDefault="00C0313E" w:rsidP="00C0313E">
      <w:pPr>
        <w:spacing w:line="240" w:lineRule="auto"/>
        <w:contextualSpacing/>
        <w:jc w:val="center"/>
        <w:rPr>
          <w:b/>
        </w:rPr>
      </w:pPr>
    </w:p>
    <w:p w:rsidR="00697B6D" w:rsidRPr="00B35BB9" w:rsidRDefault="00697B6D" w:rsidP="00C0313E">
      <w:pPr>
        <w:spacing w:line="240" w:lineRule="auto"/>
        <w:contextualSpacing/>
        <w:jc w:val="center"/>
        <w:rPr>
          <w:b/>
        </w:rPr>
      </w:pPr>
      <w:r w:rsidRPr="00B35BB9">
        <w:rPr>
          <w:b/>
        </w:rPr>
        <w:t>Антикоррупционное воспитание</w:t>
      </w:r>
    </w:p>
    <w:p w:rsidR="00697B6D" w:rsidRDefault="00697B6D" w:rsidP="00C0313E">
      <w:pPr>
        <w:spacing w:line="240" w:lineRule="auto"/>
        <w:contextualSpacing/>
        <w:jc w:val="center"/>
        <w:rPr>
          <w:b/>
        </w:rPr>
      </w:pPr>
      <w:r w:rsidRPr="00B35BB9">
        <w:rPr>
          <w:b/>
        </w:rPr>
        <w:t>на уровне дошкольного общего образования</w:t>
      </w:r>
    </w:p>
    <w:p w:rsidR="00B35BB9" w:rsidRPr="00B35BB9" w:rsidRDefault="00B35BB9" w:rsidP="00C0313E">
      <w:pPr>
        <w:spacing w:line="240" w:lineRule="auto"/>
        <w:contextualSpacing/>
        <w:jc w:val="both"/>
        <w:rPr>
          <w:b/>
        </w:rPr>
      </w:pPr>
    </w:p>
    <w:p w:rsidR="00697B6D" w:rsidRDefault="00697B6D" w:rsidP="00C0313E">
      <w:pPr>
        <w:spacing w:line="240" w:lineRule="auto"/>
        <w:ind w:firstLine="708"/>
        <w:contextualSpacing/>
        <w:jc w:val="both"/>
      </w:pPr>
      <w:r w:rsidRPr="00B35BB9">
        <w:rPr>
          <w:b/>
        </w:rPr>
        <w:t>Цель антикоррупционного воспита</w:t>
      </w:r>
      <w:r w:rsidR="00B35BB9" w:rsidRPr="00B35BB9">
        <w:rPr>
          <w:b/>
        </w:rPr>
        <w:t>ния</w:t>
      </w:r>
      <w:r w:rsidR="00B35BB9">
        <w:t xml:space="preserve"> в системе дошкольного обра</w:t>
      </w:r>
      <w:r>
        <w:t>зования заключается в создании усло</w:t>
      </w:r>
      <w:r>
        <w:t>вий для формирования ценностных</w:t>
      </w:r>
      <w:r w:rsidR="00B35BB9">
        <w:t xml:space="preserve"> </w:t>
      </w:r>
      <w:r>
        <w:t>установок и развития способностей,</w:t>
      </w:r>
      <w:r>
        <w:t xml:space="preserve"> необходимых для формирования у</w:t>
      </w:r>
      <w:r w:rsidR="00B35BB9">
        <w:t xml:space="preserve"> </w:t>
      </w:r>
      <w:r>
        <w:t>воспитанников дошкольных образовател</w:t>
      </w:r>
      <w:r w:rsidR="00B35BB9">
        <w:t>ьных организаций позиции непри</w:t>
      </w:r>
      <w:r>
        <w:t>ятия неправомерного поведения. ФГОС дошкольного образования отмечает</w:t>
      </w:r>
    </w:p>
    <w:p w:rsidR="00B35BB9" w:rsidRDefault="00697B6D" w:rsidP="00C0313E">
      <w:pPr>
        <w:spacing w:line="240" w:lineRule="auto"/>
        <w:contextualSpacing/>
        <w:jc w:val="both"/>
      </w:pPr>
      <w:r>
        <w:t>важность приобщения детей к социокультурным нормам, т</w:t>
      </w:r>
      <w:r>
        <w:t>радициям семьи,</w:t>
      </w:r>
      <w:r w:rsidR="00B35BB9">
        <w:t xml:space="preserve"> </w:t>
      </w:r>
      <w:r>
        <w:t>общества и государства.</w:t>
      </w:r>
      <w:r w:rsidR="00B35BB9">
        <w:t xml:space="preserve"> </w:t>
      </w:r>
      <w:r>
        <w:t>Формами организации работы по</w:t>
      </w:r>
      <w:r w:rsidR="00B35BB9">
        <w:t xml:space="preserve"> формированию антикоррупционно</w:t>
      </w:r>
      <w:r>
        <w:t>го мировоззрения являются организацион</w:t>
      </w:r>
      <w:r w:rsidR="00B35BB9">
        <w:t>но-методическая работа с кадра</w:t>
      </w:r>
      <w:r>
        <w:t>ми, инструктивно-методическая р</w:t>
      </w:r>
      <w:r>
        <w:t>абота, работа с воспитанниками.</w:t>
      </w:r>
      <w:r w:rsidR="00B35BB9">
        <w:t xml:space="preserve"> </w:t>
      </w:r>
    </w:p>
    <w:p w:rsidR="00697B6D" w:rsidRPr="00B35BB9" w:rsidRDefault="00B35BB9" w:rsidP="00C0313E">
      <w:pPr>
        <w:spacing w:line="240" w:lineRule="auto"/>
        <w:contextualSpacing/>
        <w:jc w:val="both"/>
        <w:rPr>
          <w:b/>
        </w:rPr>
      </w:pPr>
      <w:r>
        <w:t xml:space="preserve">       </w:t>
      </w:r>
      <w:r>
        <w:tab/>
      </w:r>
      <w:r w:rsidR="00697B6D" w:rsidRPr="00B35BB9">
        <w:rPr>
          <w:b/>
        </w:rPr>
        <w:t>Организационно-методическая работа с кадрами:</w:t>
      </w:r>
    </w:p>
    <w:p w:rsidR="00697B6D" w:rsidRDefault="00697B6D" w:rsidP="00C0313E">
      <w:pPr>
        <w:spacing w:line="240" w:lineRule="auto"/>
        <w:contextualSpacing/>
        <w:jc w:val="both"/>
      </w:pPr>
      <w:r>
        <w:t>- формирование профессиональн</w:t>
      </w:r>
      <w:r>
        <w:t>ы</w:t>
      </w:r>
      <w:r w:rsidR="00B35BB9">
        <w:t>х компетенций педагога в обла</w:t>
      </w:r>
      <w:r>
        <w:t>сти антикоррупционного воспитания;</w:t>
      </w:r>
    </w:p>
    <w:p w:rsidR="00697B6D" w:rsidRDefault="00697B6D" w:rsidP="00C0313E">
      <w:pPr>
        <w:spacing w:line="240" w:lineRule="auto"/>
        <w:contextualSpacing/>
        <w:jc w:val="both"/>
      </w:pPr>
      <w:r>
        <w:t>- совершенствование форм и методов работы с детьми;</w:t>
      </w:r>
    </w:p>
    <w:p w:rsidR="00697B6D" w:rsidRDefault="00697B6D" w:rsidP="00C0313E">
      <w:pPr>
        <w:spacing w:line="240" w:lineRule="auto"/>
        <w:contextualSpacing/>
        <w:jc w:val="both"/>
      </w:pPr>
      <w:r>
        <w:t>- организация различн</w:t>
      </w:r>
      <w:r>
        <w:t>ых видов деятельности с детьми;</w:t>
      </w:r>
    </w:p>
    <w:p w:rsidR="00697B6D" w:rsidRDefault="00697B6D" w:rsidP="00C0313E">
      <w:pPr>
        <w:spacing w:line="240" w:lineRule="auto"/>
        <w:contextualSpacing/>
        <w:jc w:val="both"/>
      </w:pPr>
      <w:r>
        <w:t>- разработка положений конкур</w:t>
      </w:r>
      <w:r w:rsidR="00B35BB9">
        <w:t>сов, направленных на формирова</w:t>
      </w:r>
      <w:r>
        <w:t>ние антикоррупционного мировоззрения;</w:t>
      </w:r>
    </w:p>
    <w:p w:rsidR="00697B6D" w:rsidRDefault="00697B6D" w:rsidP="00C0313E">
      <w:pPr>
        <w:spacing w:line="240" w:lineRule="auto"/>
        <w:contextualSpacing/>
        <w:jc w:val="both"/>
      </w:pPr>
      <w:r>
        <w:t>- организация проведения игровых и обучающих программ.</w:t>
      </w:r>
    </w:p>
    <w:p w:rsidR="00697B6D" w:rsidRPr="00B35BB9" w:rsidRDefault="00697B6D" w:rsidP="00C0313E">
      <w:pPr>
        <w:spacing w:line="240" w:lineRule="auto"/>
        <w:ind w:firstLine="708"/>
        <w:contextualSpacing/>
        <w:jc w:val="both"/>
        <w:rPr>
          <w:b/>
        </w:rPr>
      </w:pPr>
      <w:r w:rsidRPr="00B35BB9">
        <w:rPr>
          <w:b/>
        </w:rPr>
        <w:t>Инструктивно-методическая работа:</w:t>
      </w:r>
    </w:p>
    <w:p w:rsidR="00697B6D" w:rsidRDefault="00697B6D" w:rsidP="00C0313E">
      <w:pPr>
        <w:spacing w:line="240" w:lineRule="auto"/>
        <w:contextualSpacing/>
        <w:jc w:val="both"/>
      </w:pPr>
      <w:r>
        <w:t>- проведение родительских собра</w:t>
      </w:r>
      <w:r w:rsidR="00B35BB9">
        <w:t>ний, собраний трудового коллек</w:t>
      </w:r>
      <w:r>
        <w:t>тива по вопросам формирования ант</w:t>
      </w:r>
      <w:r w:rsidR="00B35BB9">
        <w:t>икоррупционного мировоз</w:t>
      </w:r>
      <w:r>
        <w:t>зрения;</w:t>
      </w:r>
    </w:p>
    <w:p w:rsidR="00697B6D" w:rsidRDefault="00697B6D" w:rsidP="00C0313E">
      <w:pPr>
        <w:spacing w:line="240" w:lineRule="auto"/>
        <w:contextualSpacing/>
        <w:jc w:val="both"/>
      </w:pPr>
      <w:r>
        <w:t>- консультации для педагогов, родителей, обучающихся;</w:t>
      </w:r>
    </w:p>
    <w:p w:rsidR="00697B6D" w:rsidRDefault="00697B6D" w:rsidP="00C0313E">
      <w:pPr>
        <w:spacing w:line="240" w:lineRule="auto"/>
        <w:contextualSpacing/>
        <w:jc w:val="both"/>
      </w:pPr>
      <w:r>
        <w:t>- размещение на стендах дошколь</w:t>
      </w:r>
      <w:r>
        <w:t xml:space="preserve">ной образовательной организации </w:t>
      </w:r>
      <w:r>
        <w:t>информации антикоррупционного содержания.</w:t>
      </w:r>
    </w:p>
    <w:p w:rsidR="00C0313E" w:rsidRDefault="00697B6D" w:rsidP="00C0313E">
      <w:pPr>
        <w:spacing w:line="240" w:lineRule="auto"/>
        <w:ind w:firstLine="708"/>
        <w:contextualSpacing/>
        <w:jc w:val="both"/>
      </w:pPr>
      <w:r w:rsidRPr="00C0313E">
        <w:rPr>
          <w:b/>
        </w:rPr>
        <w:t>Работа с воспитанниками дош</w:t>
      </w:r>
      <w:r w:rsidRPr="00C0313E">
        <w:rPr>
          <w:b/>
        </w:rPr>
        <w:t>кольных образовательных органи</w:t>
      </w:r>
      <w:r w:rsidRPr="00C0313E">
        <w:rPr>
          <w:b/>
        </w:rPr>
        <w:t>заций</w:t>
      </w:r>
      <w:r>
        <w:t xml:space="preserve">. </w:t>
      </w:r>
    </w:p>
    <w:p w:rsidR="00697B6D" w:rsidRDefault="00697B6D" w:rsidP="00C0313E">
      <w:pPr>
        <w:spacing w:line="240" w:lineRule="auto"/>
        <w:contextualSpacing/>
        <w:jc w:val="both"/>
      </w:pPr>
      <w:r>
        <w:t>Работа по формированию антико</w:t>
      </w:r>
      <w:r>
        <w:t>ррупционного мировоззрения вос</w:t>
      </w:r>
      <w:r>
        <w:t>питанников дошкольных образовательн</w:t>
      </w:r>
      <w:r>
        <w:t>ых организаций включает следую</w:t>
      </w:r>
      <w:r>
        <w:t>щие составляющие:</w:t>
      </w:r>
    </w:p>
    <w:p w:rsidR="00697B6D" w:rsidRDefault="00697B6D" w:rsidP="00C0313E">
      <w:pPr>
        <w:spacing w:line="240" w:lineRule="auto"/>
        <w:contextualSpacing/>
        <w:jc w:val="both"/>
      </w:pPr>
      <w:r>
        <w:t>1) Анализ практик семейного воспитания по данному вопросу.</w:t>
      </w:r>
    </w:p>
    <w:p w:rsidR="00697B6D" w:rsidRDefault="00697B6D" w:rsidP="00C0313E">
      <w:pPr>
        <w:spacing w:line="240" w:lineRule="auto"/>
        <w:contextualSpacing/>
        <w:jc w:val="both"/>
      </w:pPr>
      <w:proofErr w:type="gramStart"/>
      <w:r>
        <w:t>2) Уточнение представлений дет</w:t>
      </w:r>
      <w:r>
        <w:t>ей о таких понятиях, как «чест</w:t>
      </w:r>
      <w:r>
        <w:t>ность», «порядочность», «правдивость»,</w:t>
      </w:r>
      <w:r>
        <w:t xml:space="preserve"> «справедливость», «ответствен</w:t>
      </w:r>
      <w:r>
        <w:t>ность», «долг», «правила» и проти</w:t>
      </w:r>
      <w:r>
        <w:t xml:space="preserve">воположных им понятий – «ложь», </w:t>
      </w:r>
      <w:r>
        <w:t>«коррупция», «проступок», «преступление».</w:t>
      </w:r>
      <w:proofErr w:type="gramEnd"/>
    </w:p>
    <w:p w:rsidR="00697B6D" w:rsidRDefault="00697B6D" w:rsidP="00C0313E">
      <w:pPr>
        <w:spacing w:line="240" w:lineRule="auto"/>
        <w:contextualSpacing/>
        <w:jc w:val="both"/>
      </w:pPr>
      <w:r>
        <w:t>3) Расширение первоначальных де</w:t>
      </w:r>
      <w:r>
        <w:t xml:space="preserve">тских представлений, накопление </w:t>
      </w:r>
      <w:r>
        <w:t>новых знаний о правилах поведения в социуме.</w:t>
      </w:r>
    </w:p>
    <w:p w:rsidR="00697B6D" w:rsidRDefault="00697B6D" w:rsidP="00C0313E">
      <w:pPr>
        <w:spacing w:line="240" w:lineRule="auto"/>
        <w:contextualSpacing/>
        <w:jc w:val="both"/>
      </w:pPr>
      <w:r>
        <w:t>4) Формирование сознательног</w:t>
      </w:r>
      <w:r>
        <w:t xml:space="preserve">о отношения к соблюдению правил </w:t>
      </w:r>
      <w:r>
        <w:t>поведения в социуме.</w:t>
      </w:r>
    </w:p>
    <w:p w:rsidR="00697B6D" w:rsidRDefault="00697B6D" w:rsidP="00C0313E">
      <w:pPr>
        <w:spacing w:line="240" w:lineRule="auto"/>
        <w:contextualSpacing/>
        <w:jc w:val="both"/>
      </w:pPr>
      <w:r>
        <w:t>С учетом возрастных особенносте</w:t>
      </w:r>
      <w:r>
        <w:t>й в процессе формирования анти</w:t>
      </w:r>
      <w:r>
        <w:t>коррупционного мировоззрения воспит</w:t>
      </w:r>
      <w:r>
        <w:t>анников дошкольных образователь</w:t>
      </w:r>
      <w:r>
        <w:t>ных организаций рекомендуется использовать следующие темы:</w:t>
      </w:r>
    </w:p>
    <w:p w:rsidR="00697B6D" w:rsidRPr="00697B6D" w:rsidRDefault="00697B6D" w:rsidP="00C0313E">
      <w:pPr>
        <w:spacing w:line="240" w:lineRule="auto"/>
        <w:contextualSpacing/>
        <w:jc w:val="both"/>
        <w:rPr>
          <w:b/>
        </w:rPr>
      </w:pPr>
      <w:r w:rsidRPr="00697B6D">
        <w:rPr>
          <w:b/>
        </w:rPr>
        <w:t>Младший дошкольный возраст</w:t>
      </w:r>
    </w:p>
    <w:p w:rsidR="00697B6D" w:rsidRDefault="00697B6D" w:rsidP="00C0313E">
      <w:pPr>
        <w:spacing w:line="240" w:lineRule="auto"/>
        <w:contextualSpacing/>
        <w:jc w:val="both"/>
      </w:pPr>
      <w:r>
        <w:t>Семья – самое близкое окружен</w:t>
      </w:r>
      <w:r w:rsidR="00C0313E">
        <w:t xml:space="preserve">ие человека. Семейные традиции. </w:t>
      </w:r>
      <w:r>
        <w:t xml:space="preserve">Взаимоотношения в семье и взаимопомощь членов семьи. Оказание </w:t>
      </w:r>
      <w:r>
        <w:t>по</w:t>
      </w:r>
      <w:r>
        <w:t>сильной помощи взрослым. Забота о дет</w:t>
      </w:r>
      <w:r w:rsidR="00C0313E">
        <w:t xml:space="preserve">ях, </w:t>
      </w:r>
      <w:r>
        <w:t xml:space="preserve">престарелых, больных – долг </w:t>
      </w:r>
      <w:r>
        <w:t>каждого человека. Хозяйство семьи. Имена и фамилии членов семьи.</w:t>
      </w:r>
    </w:p>
    <w:p w:rsidR="00697B6D" w:rsidRDefault="00697B6D" w:rsidP="00C0313E">
      <w:pPr>
        <w:spacing w:line="240" w:lineRule="auto"/>
        <w:contextualSpacing/>
        <w:jc w:val="both"/>
      </w:pPr>
      <w:r>
        <w:lastRenderedPageBreak/>
        <w:t xml:space="preserve">Правила поведения в детском саду, в </w:t>
      </w:r>
      <w:r>
        <w:t>группе, в совместной деятельно</w:t>
      </w:r>
      <w:r>
        <w:t xml:space="preserve">сти </w:t>
      </w:r>
      <w:proofErr w:type="gramStart"/>
      <w:r>
        <w:t>со</w:t>
      </w:r>
      <w:proofErr w:type="gramEnd"/>
      <w:r>
        <w:t xml:space="preserve"> взрослыми. Обращение к воспитателю. Колл</w:t>
      </w:r>
      <w:r>
        <w:t>ектив группы, совмест</w:t>
      </w:r>
      <w:r>
        <w:t>ная деятельность, игры, отдых.</w:t>
      </w:r>
    </w:p>
    <w:p w:rsidR="00697B6D" w:rsidRDefault="00697B6D" w:rsidP="00C0313E">
      <w:pPr>
        <w:spacing w:line="240" w:lineRule="auto"/>
        <w:contextualSpacing/>
        <w:jc w:val="both"/>
      </w:pPr>
      <w:r>
        <w:t>Друзья, взаимоотношения между н</w:t>
      </w:r>
      <w:r>
        <w:t xml:space="preserve">ими; ценность дружбы, согласия, </w:t>
      </w:r>
      <w:r>
        <w:t>взаимной помощи. Правила взаимоотно</w:t>
      </w:r>
      <w:r>
        <w:t xml:space="preserve">шений </w:t>
      </w:r>
      <w:proofErr w:type="gramStart"/>
      <w:r>
        <w:t>со</w:t>
      </w:r>
      <w:proofErr w:type="gramEnd"/>
      <w:r>
        <w:t xml:space="preserve"> взрослыми, сверстника</w:t>
      </w:r>
      <w:r>
        <w:t>ми, культура поведения в детском саду, группе, общественных местах.</w:t>
      </w:r>
    </w:p>
    <w:p w:rsidR="00697B6D" w:rsidRPr="00697B6D" w:rsidRDefault="00697B6D" w:rsidP="00C0313E">
      <w:pPr>
        <w:spacing w:line="240" w:lineRule="auto"/>
        <w:contextualSpacing/>
        <w:jc w:val="both"/>
        <w:rPr>
          <w:b/>
        </w:rPr>
      </w:pPr>
      <w:r w:rsidRPr="00697B6D">
        <w:rPr>
          <w:b/>
        </w:rPr>
        <w:t>Старший дошкольный возраст</w:t>
      </w:r>
    </w:p>
    <w:p w:rsidR="00697B6D" w:rsidRDefault="00697B6D" w:rsidP="00C0313E">
      <w:pPr>
        <w:spacing w:line="240" w:lineRule="auto"/>
        <w:contextualSpacing/>
        <w:jc w:val="both"/>
      </w:pPr>
      <w:r>
        <w:t>Общество – люди, которых объе</w:t>
      </w:r>
      <w:r>
        <w:t xml:space="preserve">диняет общая культура и которые </w:t>
      </w:r>
      <w:r>
        <w:t>связаны друг с другом совместной дея</w:t>
      </w:r>
      <w:r>
        <w:t xml:space="preserve">тельностью для достижения общей </w:t>
      </w:r>
      <w:r w:rsidR="00C0313E">
        <w:t xml:space="preserve">цели. </w:t>
      </w:r>
      <w:r>
        <w:t>Человек – член общества. Вза</w:t>
      </w:r>
      <w:r>
        <w:t xml:space="preserve">имоотношения человека с другими  </w:t>
      </w:r>
      <w:r>
        <w:t xml:space="preserve">людьми. Культура общения. Уважение к </w:t>
      </w:r>
      <w:r>
        <w:t>чужому мнению. Человек – созда</w:t>
      </w:r>
      <w:r w:rsidR="00C0313E">
        <w:t xml:space="preserve">тель и носитель культуры. </w:t>
      </w:r>
      <w:r>
        <w:t>Внутренний мир человека: общ</w:t>
      </w:r>
      <w:r>
        <w:t xml:space="preserve">ее представление о человеческих </w:t>
      </w:r>
      <w:r>
        <w:t>свойствах и качествах.</w:t>
      </w:r>
    </w:p>
    <w:p w:rsidR="00697B6D" w:rsidRDefault="00697B6D" w:rsidP="00C0313E">
      <w:pPr>
        <w:spacing w:line="240" w:lineRule="auto"/>
        <w:contextualSpacing/>
        <w:jc w:val="both"/>
      </w:pPr>
      <w:r>
        <w:t xml:space="preserve">Правила поведения в детском саду, в </w:t>
      </w:r>
      <w:r>
        <w:t>группе, в совместной деятельно</w:t>
      </w:r>
      <w:r>
        <w:t xml:space="preserve">сти </w:t>
      </w:r>
      <w:proofErr w:type="gramStart"/>
      <w:r>
        <w:t>со</w:t>
      </w:r>
      <w:proofErr w:type="gramEnd"/>
      <w:r>
        <w:t xml:space="preserve"> взрослыми. Обращение к воспитат</w:t>
      </w:r>
      <w:r>
        <w:t>елю. Коллектив группы, совмест</w:t>
      </w:r>
      <w:r>
        <w:t>ная деятельность, игры, отдых. Друз</w:t>
      </w:r>
      <w:r w:rsidR="00C0313E">
        <w:t xml:space="preserve">ья, взаимоотношения между ними; </w:t>
      </w:r>
      <w:r>
        <w:t xml:space="preserve">ценность дружбы, согласия, взаимной </w:t>
      </w:r>
      <w:r>
        <w:t xml:space="preserve">помощи. Правила взаимоотношений </w:t>
      </w:r>
      <w:proofErr w:type="gramStart"/>
      <w:r>
        <w:t>со</w:t>
      </w:r>
      <w:proofErr w:type="gramEnd"/>
      <w:r>
        <w:t xml:space="preserve"> взрослыми, сверстниками, культура поведения в детском саду</w:t>
      </w:r>
      <w:r>
        <w:t xml:space="preserve">, группе, </w:t>
      </w:r>
      <w:r>
        <w:t>общественных местах.</w:t>
      </w:r>
    </w:p>
    <w:p w:rsidR="00697B6D" w:rsidRDefault="00697B6D" w:rsidP="00C0313E">
      <w:pPr>
        <w:spacing w:line="240" w:lineRule="auto"/>
        <w:contextualSpacing/>
        <w:jc w:val="both"/>
      </w:pPr>
      <w:r>
        <w:t>Одной из задач ФГОС дошкольного</w:t>
      </w:r>
      <w:r>
        <w:t xml:space="preserve"> образования является объедине</w:t>
      </w:r>
      <w:r>
        <w:t>ние обучения и воспитания в целостный о</w:t>
      </w:r>
      <w:r>
        <w:t>бразовательный процесс на осно</w:t>
      </w:r>
      <w:r>
        <w:t>ве духовно-нравственных и социокульту</w:t>
      </w:r>
      <w:r>
        <w:t>рных ценностей и принятых в об</w:t>
      </w:r>
      <w:r>
        <w:t>ществе правил и норм поведения в интересах человека, семьи, общества.</w:t>
      </w:r>
    </w:p>
    <w:p w:rsidR="00697B6D" w:rsidRDefault="00697B6D" w:rsidP="00C0313E">
      <w:pPr>
        <w:spacing w:line="240" w:lineRule="auto"/>
        <w:contextualSpacing/>
        <w:jc w:val="both"/>
      </w:pPr>
      <w:r>
        <w:t xml:space="preserve">Развитие у воспитанников дошкольных </w:t>
      </w:r>
      <w:r>
        <w:t>образовательных организаций со</w:t>
      </w:r>
      <w:r>
        <w:t>циальных, нравственных качеств, иниц</w:t>
      </w:r>
      <w:r>
        <w:t xml:space="preserve">иативности, самостоятельности и </w:t>
      </w:r>
      <w:r>
        <w:t xml:space="preserve">ответственности является необходимым </w:t>
      </w:r>
      <w:r w:rsidR="00E91D70">
        <w:t>условием для формирования анти</w:t>
      </w:r>
      <w:r>
        <w:t>коррупционного мировоззрения.</w:t>
      </w:r>
    </w:p>
    <w:p w:rsidR="00697B6D" w:rsidRDefault="00697B6D" w:rsidP="00C0313E">
      <w:pPr>
        <w:spacing w:line="240" w:lineRule="auto"/>
        <w:contextualSpacing/>
        <w:jc w:val="both"/>
      </w:pPr>
      <w:r>
        <w:t>Выстраивать систему антикоррупц</w:t>
      </w:r>
      <w:r w:rsidR="00E91D70">
        <w:t xml:space="preserve">ионного воспитания необходимо с </w:t>
      </w:r>
      <w:r>
        <w:t xml:space="preserve">учетом интеграции базовых направлений </w:t>
      </w:r>
      <w:r w:rsidR="00E91D70">
        <w:t>развития и образования (образо</w:t>
      </w:r>
      <w:r>
        <w:t xml:space="preserve">вательных областей) ФГОС </w:t>
      </w:r>
      <w:proofErr w:type="gramStart"/>
      <w:r>
        <w:t>ДО</w:t>
      </w:r>
      <w:proofErr w:type="gramEnd"/>
      <w:r>
        <w:t>: «Социа</w:t>
      </w:r>
      <w:r w:rsidR="00C0313E">
        <w:t xml:space="preserve">льно-коммуникативное развитие», </w:t>
      </w:r>
      <w:r>
        <w:t>«Речевое развитие», «Познавательное развитие».</w:t>
      </w:r>
    </w:p>
    <w:p w:rsidR="00697B6D" w:rsidRDefault="00697B6D" w:rsidP="00C0313E">
      <w:pPr>
        <w:spacing w:line="240" w:lineRule="auto"/>
        <w:contextualSpacing/>
        <w:jc w:val="both"/>
      </w:pPr>
      <w:r>
        <w:t>Каждая из этих областей решает ряд задач. Так</w:t>
      </w:r>
      <w:r w:rsidRPr="00C0313E">
        <w:rPr>
          <w:b/>
        </w:rPr>
        <w:t>, социально-коммуникативное развитие</w:t>
      </w:r>
      <w:r>
        <w:t xml:space="preserve"> направлен</w:t>
      </w:r>
      <w:r w:rsidR="00C0313E">
        <w:t xml:space="preserve">о на усвоение норм и ценностей, </w:t>
      </w:r>
      <w:r>
        <w:t>принятых в обществе, включая моральны</w:t>
      </w:r>
      <w:r w:rsidR="00C0313E">
        <w:t xml:space="preserve">е и </w:t>
      </w:r>
      <w:r w:rsidR="00E91D70">
        <w:t>нравственные ценности; раз</w:t>
      </w:r>
      <w:r>
        <w:t xml:space="preserve">витие общения и взаимодействия ребенка </w:t>
      </w:r>
      <w:proofErr w:type="gramStart"/>
      <w:r>
        <w:t>со</w:t>
      </w:r>
      <w:proofErr w:type="gramEnd"/>
      <w:r>
        <w:t xml:space="preserve"> взрослыми и сверстниками;</w:t>
      </w:r>
    </w:p>
    <w:p w:rsidR="00C0313E" w:rsidRDefault="00697B6D" w:rsidP="00C0313E">
      <w:pPr>
        <w:spacing w:line="240" w:lineRule="auto"/>
        <w:contextualSpacing/>
        <w:jc w:val="both"/>
      </w:pPr>
      <w:r>
        <w:t>становление самостоятельности, целенапр</w:t>
      </w:r>
      <w:r w:rsidR="00E91D70">
        <w:t xml:space="preserve">авленности и </w:t>
      </w:r>
      <w:proofErr w:type="spellStart"/>
      <w:r w:rsidR="00E91D70">
        <w:t>саморегуляции</w:t>
      </w:r>
      <w:proofErr w:type="spellEnd"/>
      <w:r w:rsidR="00E91D70">
        <w:t xml:space="preserve"> соб</w:t>
      </w:r>
      <w:r>
        <w:t>ственных действий; развитие социально</w:t>
      </w:r>
      <w:r w:rsidR="00C0313E">
        <w:t xml:space="preserve">го и эмоционального интеллекта, </w:t>
      </w:r>
      <w:r>
        <w:t>эмоциональной отзывчивости, сопережив</w:t>
      </w:r>
      <w:r w:rsidR="00E91D70">
        <w:t xml:space="preserve">ания, формирование готовности к </w:t>
      </w:r>
      <w:r>
        <w:t>совместной деятельности со сверстник</w:t>
      </w:r>
      <w:r w:rsidR="00E91D70">
        <w:t xml:space="preserve">ами, формирование уважительного </w:t>
      </w:r>
      <w:r>
        <w:t>отношения и чувства принадлежности к с</w:t>
      </w:r>
      <w:r w:rsidR="00E91D70">
        <w:t xml:space="preserve">воей семье и к сообществу детей </w:t>
      </w:r>
      <w:r>
        <w:t xml:space="preserve">и взрослых в организации; </w:t>
      </w:r>
    </w:p>
    <w:p w:rsidR="00697B6D" w:rsidRDefault="00697B6D" w:rsidP="00C0313E">
      <w:pPr>
        <w:spacing w:line="240" w:lineRule="auto"/>
        <w:contextualSpacing/>
        <w:jc w:val="both"/>
      </w:pPr>
      <w:r>
        <w:t>формирование</w:t>
      </w:r>
      <w:r w:rsidR="00E91D70">
        <w:t xml:space="preserve"> позитивных установок к различ</w:t>
      </w:r>
      <w:r>
        <w:t>ным видам труда и творчества.</w:t>
      </w:r>
    </w:p>
    <w:p w:rsidR="00697B6D" w:rsidRDefault="00697B6D" w:rsidP="00C0313E">
      <w:pPr>
        <w:spacing w:line="240" w:lineRule="auto"/>
        <w:contextualSpacing/>
        <w:jc w:val="both"/>
      </w:pPr>
      <w:r>
        <w:t>В образовательной области «</w:t>
      </w:r>
      <w:r w:rsidRPr="00C0313E">
        <w:rPr>
          <w:b/>
        </w:rPr>
        <w:t>Речевое развитие»</w:t>
      </w:r>
      <w:r>
        <w:t xml:space="preserve"> можно использовать:</w:t>
      </w:r>
    </w:p>
    <w:p w:rsidR="00697B6D" w:rsidRDefault="00697B6D" w:rsidP="00C0313E">
      <w:pPr>
        <w:spacing w:line="240" w:lineRule="auto"/>
        <w:contextualSpacing/>
        <w:jc w:val="both"/>
      </w:pPr>
      <w:r>
        <w:t>- составление словесных иллюстраций к рассказам, стихам;</w:t>
      </w:r>
    </w:p>
    <w:p w:rsidR="00697B6D" w:rsidRDefault="00697B6D" w:rsidP="00C0313E">
      <w:pPr>
        <w:spacing w:line="240" w:lineRule="auto"/>
        <w:contextualSpacing/>
        <w:jc w:val="both"/>
      </w:pPr>
      <w:r>
        <w:t>- беседы;</w:t>
      </w:r>
    </w:p>
    <w:p w:rsidR="00697B6D" w:rsidRDefault="00697B6D" w:rsidP="00C0313E">
      <w:pPr>
        <w:spacing w:line="240" w:lineRule="auto"/>
        <w:contextualSpacing/>
        <w:jc w:val="both"/>
      </w:pPr>
      <w:r>
        <w:t>- разучивание стихотворений, пословиц, чтение рассказов.</w:t>
      </w:r>
    </w:p>
    <w:p w:rsidR="00697B6D" w:rsidRDefault="00697B6D" w:rsidP="00C0313E">
      <w:pPr>
        <w:spacing w:line="240" w:lineRule="auto"/>
        <w:contextualSpacing/>
        <w:jc w:val="both"/>
      </w:pPr>
      <w:r>
        <w:t>Рекомендуемые литературные пр</w:t>
      </w:r>
      <w:r w:rsidR="00B35BB9">
        <w:t>оизведения, способствующие фор</w:t>
      </w:r>
      <w:r>
        <w:t>мированию нравственных ориентиров (сов</w:t>
      </w:r>
      <w:r w:rsidR="00B35BB9">
        <w:t>естливость, справедливость, от</w:t>
      </w:r>
      <w:r>
        <w:t>ветственность): И.А. Крылов «Чиж и голу</w:t>
      </w:r>
      <w:r w:rsidR="00B35BB9">
        <w:t>бь», Л.Н. Толстой «Лев и мышь»,</w:t>
      </w:r>
      <w:r w:rsidR="00C0313E">
        <w:t xml:space="preserve"> </w:t>
      </w:r>
      <w:r>
        <w:t>«Косточка», «Старый дед и внучек», Н.</w:t>
      </w:r>
      <w:r w:rsidR="00C0313E">
        <w:t xml:space="preserve"> </w:t>
      </w:r>
      <w:r>
        <w:t>Артюхова «Большая береза», В.</w:t>
      </w:r>
    </w:p>
    <w:p w:rsidR="00697B6D" w:rsidRDefault="00697B6D" w:rsidP="00C0313E">
      <w:pPr>
        <w:spacing w:line="240" w:lineRule="auto"/>
        <w:contextualSpacing/>
        <w:jc w:val="both"/>
      </w:pPr>
      <w:r>
        <w:t>Драгунский «Надо иметь чувство юмор</w:t>
      </w:r>
      <w:r w:rsidR="00B35BB9">
        <w:t xml:space="preserve">а», Д. </w:t>
      </w:r>
      <w:proofErr w:type="gramStart"/>
      <w:r w:rsidR="00B35BB9">
        <w:t>Мамин-Сибиряк</w:t>
      </w:r>
      <w:proofErr w:type="gramEnd"/>
      <w:r w:rsidR="00B35BB9">
        <w:t xml:space="preserve"> «Приемыш»,</w:t>
      </w:r>
      <w:r w:rsidR="00C0313E">
        <w:t xml:space="preserve"> </w:t>
      </w:r>
      <w:r>
        <w:t xml:space="preserve">«Серая шейка», С. Аксаков «Аленький </w:t>
      </w:r>
      <w:r w:rsidR="00B35BB9">
        <w:t xml:space="preserve">цветочек», В. Берестов «Бабушка </w:t>
      </w:r>
      <w:r>
        <w:t>Катя», «Заячьи лапы», А.С. Пушкин «С</w:t>
      </w:r>
      <w:r w:rsidR="00B35BB9">
        <w:t xml:space="preserve">казка о царе </w:t>
      </w:r>
      <w:proofErr w:type="spellStart"/>
      <w:r w:rsidR="00B35BB9">
        <w:t>Салтане</w:t>
      </w:r>
      <w:proofErr w:type="spellEnd"/>
      <w:r w:rsidR="00B35BB9">
        <w:t>…», К. Пау</w:t>
      </w:r>
      <w:r>
        <w:t xml:space="preserve">стовский «Растрепанный воробей», И. </w:t>
      </w:r>
      <w:proofErr w:type="spellStart"/>
      <w:r w:rsidR="00B35BB9">
        <w:t>Токмакова</w:t>
      </w:r>
      <w:proofErr w:type="spellEnd"/>
      <w:r w:rsidR="00B35BB9">
        <w:t xml:space="preserve"> «Это ничья кошка», В.</w:t>
      </w:r>
    </w:p>
    <w:p w:rsidR="00697B6D" w:rsidRDefault="00697B6D" w:rsidP="00C0313E">
      <w:pPr>
        <w:spacing w:line="240" w:lineRule="auto"/>
        <w:contextualSpacing/>
        <w:jc w:val="both"/>
      </w:pPr>
      <w:r>
        <w:t xml:space="preserve">Осеева «Синие листья», «Печенье», М. Зощенко «Не надо </w:t>
      </w:r>
      <w:r w:rsidR="00B35BB9">
        <w:t>врать», А. Сент-Экзюпери «Маленький принц».</w:t>
      </w:r>
      <w:r w:rsidR="00C0313E">
        <w:t xml:space="preserve"> </w:t>
      </w:r>
      <w:r>
        <w:t>Русские народные сказки: «Сивка-б</w:t>
      </w:r>
      <w:r w:rsidR="00C0313E">
        <w:t>урка», «</w:t>
      </w:r>
      <w:proofErr w:type="spellStart"/>
      <w:r w:rsidR="00C0313E">
        <w:t>Хаврошечка</w:t>
      </w:r>
      <w:proofErr w:type="spellEnd"/>
      <w:r w:rsidR="00C0313E">
        <w:t xml:space="preserve">», «Царевна </w:t>
      </w:r>
      <w:proofErr w:type="gramStart"/>
      <w:r w:rsidR="00C0313E">
        <w:t>–</w:t>
      </w:r>
      <w:r>
        <w:t>л</w:t>
      </w:r>
      <w:proofErr w:type="gramEnd"/>
      <w:r>
        <w:t>ягушка», «Гуси-лебеди», «Сестри</w:t>
      </w:r>
      <w:r w:rsidR="00B35BB9">
        <w:t>ца Аленушка и братец Иванушка».</w:t>
      </w:r>
      <w:r w:rsidR="00C0313E">
        <w:t xml:space="preserve"> </w:t>
      </w:r>
      <w:r>
        <w:t xml:space="preserve">Пословицы: </w:t>
      </w:r>
      <w:proofErr w:type="gramStart"/>
      <w:r>
        <w:t>«Хорошо тому добро дел</w:t>
      </w:r>
      <w:r w:rsidR="00B35BB9">
        <w:t>ать, кто его помнит», «Рука ру</w:t>
      </w:r>
      <w:r>
        <w:t>ку моет, и обе белы живут», «Милость велик</w:t>
      </w:r>
      <w:r w:rsidR="00B35BB9">
        <w:t xml:space="preserve">а, да не стоит и лыка», «Своего </w:t>
      </w:r>
      <w:r>
        <w:t>спасибо не жалей, а чужого не жди»,</w:t>
      </w:r>
      <w:r w:rsidR="00B35BB9">
        <w:t xml:space="preserve"> «Худого человека ничем не ува</w:t>
      </w:r>
      <w:r>
        <w:t>жишь», «Лучше не дари, да после не кор</w:t>
      </w:r>
      <w:r w:rsidR="00B35BB9">
        <w:t>и», «Тонул – топор сулил, выта</w:t>
      </w:r>
      <w:r>
        <w:t>щили – топорища жаль», «Плохо не клади, вора в грех не вводи»,</w:t>
      </w:r>
      <w:r w:rsidR="00B35BB9">
        <w:t xml:space="preserve"> «Не в </w:t>
      </w:r>
      <w:r>
        <w:t>службу, а в</w:t>
      </w:r>
      <w:proofErr w:type="gramEnd"/>
      <w:r>
        <w:t xml:space="preserve"> дружбу».</w:t>
      </w:r>
    </w:p>
    <w:p w:rsidR="00697B6D" w:rsidRDefault="00697B6D" w:rsidP="00C0313E">
      <w:pPr>
        <w:spacing w:line="240" w:lineRule="auto"/>
        <w:contextualSpacing/>
        <w:jc w:val="both"/>
      </w:pPr>
      <w:r>
        <w:lastRenderedPageBreak/>
        <w:t xml:space="preserve">В образовательных областях </w:t>
      </w:r>
      <w:r w:rsidRPr="00C0313E">
        <w:rPr>
          <w:b/>
        </w:rPr>
        <w:t>«Позн</w:t>
      </w:r>
      <w:r w:rsidR="00B35BB9" w:rsidRPr="00C0313E">
        <w:rPr>
          <w:b/>
        </w:rPr>
        <w:t>авательное развитие», «Социаль</w:t>
      </w:r>
      <w:r w:rsidRPr="00C0313E">
        <w:rPr>
          <w:b/>
        </w:rPr>
        <w:t>но-коммуникативное развитие»</w:t>
      </w:r>
      <w:r>
        <w:t xml:space="preserve"> рекомен</w:t>
      </w:r>
      <w:r w:rsidR="00B35BB9">
        <w:t>дуется использовать беседы, сю</w:t>
      </w:r>
      <w:r>
        <w:t>жетно-ролевые игры, театрализованные постановки, способствующие:</w:t>
      </w:r>
    </w:p>
    <w:p w:rsidR="00697B6D" w:rsidRDefault="00697B6D" w:rsidP="00C0313E">
      <w:pPr>
        <w:spacing w:line="240" w:lineRule="auto"/>
        <w:contextualSpacing/>
        <w:jc w:val="both"/>
      </w:pPr>
      <w:r>
        <w:t>- формированию представлений в</w:t>
      </w:r>
      <w:r w:rsidR="00B35BB9">
        <w:t>оспитанников о профессиях, при</w:t>
      </w:r>
      <w:r>
        <w:t>званных обеспечивать в обществе соблюдение закона и правопорядка;</w:t>
      </w:r>
    </w:p>
    <w:p w:rsidR="00697B6D" w:rsidRDefault="00697B6D" w:rsidP="00C0313E">
      <w:pPr>
        <w:spacing w:line="240" w:lineRule="auto"/>
        <w:contextualSpacing/>
        <w:jc w:val="both"/>
      </w:pPr>
      <w:r>
        <w:t>- формированию представлений в</w:t>
      </w:r>
      <w:r w:rsidR="00B35BB9">
        <w:t>оспитанников о правилах поведе</w:t>
      </w:r>
      <w:r>
        <w:t>ния, принятых в обществе;</w:t>
      </w:r>
    </w:p>
    <w:p w:rsidR="00697B6D" w:rsidRDefault="00697B6D" w:rsidP="00C0313E">
      <w:pPr>
        <w:spacing w:line="240" w:lineRule="auto"/>
        <w:contextualSpacing/>
        <w:jc w:val="both"/>
      </w:pPr>
      <w:proofErr w:type="gramStart"/>
      <w:r>
        <w:t>- формированию представлений воспитанник</w:t>
      </w:r>
      <w:r w:rsidR="00C0313E">
        <w:t xml:space="preserve">ов о таких понятиях, </w:t>
      </w:r>
      <w:r>
        <w:t>как «честность», «порядочност</w:t>
      </w:r>
      <w:r w:rsidR="00B35BB9">
        <w:t>ь», «правдивость», «правила», и</w:t>
      </w:r>
      <w:r w:rsidR="00C0313E">
        <w:t xml:space="preserve"> </w:t>
      </w:r>
      <w:r w:rsidR="00B35BB9">
        <w:t xml:space="preserve"> </w:t>
      </w:r>
      <w:r>
        <w:t xml:space="preserve">противоположных им понятиях </w:t>
      </w:r>
      <w:r w:rsidR="00B35BB9">
        <w:t>«ложь», «коррупция», «преступле</w:t>
      </w:r>
      <w:r>
        <w:t>ние»;</w:t>
      </w:r>
      <w:proofErr w:type="gramEnd"/>
    </w:p>
    <w:p w:rsidR="00697B6D" w:rsidRDefault="00697B6D" w:rsidP="00C0313E">
      <w:pPr>
        <w:spacing w:line="240" w:lineRule="auto"/>
        <w:contextualSpacing/>
        <w:jc w:val="both"/>
      </w:pPr>
      <w:r>
        <w:t>- формированию знаний о современ</w:t>
      </w:r>
      <w:r w:rsidR="00B35BB9">
        <w:t xml:space="preserve">ном этикете, культуре поведения </w:t>
      </w:r>
      <w:r>
        <w:t>в отношениях с разными людьми.</w:t>
      </w:r>
    </w:p>
    <w:p w:rsidR="00697B6D" w:rsidRDefault="00697B6D" w:rsidP="00C0313E">
      <w:pPr>
        <w:spacing w:line="240" w:lineRule="auto"/>
        <w:contextualSpacing/>
        <w:jc w:val="both"/>
      </w:pPr>
      <w:r>
        <w:t>Основной формой обучения являетс</w:t>
      </w:r>
      <w:r w:rsidR="00B35BB9">
        <w:t>я игровая деятельность. Педаго</w:t>
      </w:r>
      <w:r>
        <w:t>гам в ходе сюжетно-ролевых игр рекоме</w:t>
      </w:r>
      <w:r w:rsidR="00B35BB9">
        <w:t>ндуется ознакомить детей с про</w:t>
      </w:r>
      <w:r>
        <w:t>фессиями, представители которых призв</w:t>
      </w:r>
      <w:r w:rsidR="00B35BB9">
        <w:t>аны обеспечивать соблюдение за</w:t>
      </w:r>
      <w:r>
        <w:t xml:space="preserve">конности и правопорядка. Помимо </w:t>
      </w:r>
      <w:r w:rsidR="00C0313E">
        <w:t xml:space="preserve">информационно </w:t>
      </w:r>
      <w:r w:rsidR="00B35BB9">
        <w:t xml:space="preserve">просветительского </w:t>
      </w:r>
      <w:r>
        <w:t xml:space="preserve">блока особое внимание следует обращать на привлечение воспитанников </w:t>
      </w:r>
      <w:proofErr w:type="gramStart"/>
      <w:r>
        <w:t>к</w:t>
      </w:r>
      <w:proofErr w:type="gramEnd"/>
    </w:p>
    <w:p w:rsidR="00697B6D" w:rsidRDefault="00697B6D" w:rsidP="00C0313E">
      <w:pPr>
        <w:spacing w:line="240" w:lineRule="auto"/>
        <w:contextualSpacing/>
        <w:jc w:val="both"/>
      </w:pPr>
      <w:r>
        <w:t>поддержанию порядка в группе. Воспи</w:t>
      </w:r>
      <w:r w:rsidR="00B35BB9">
        <w:t xml:space="preserve">танникам предлагается выполнять </w:t>
      </w:r>
      <w:r>
        <w:t>небольшие поручения, связанные с соб</w:t>
      </w:r>
      <w:r w:rsidR="00B35BB9">
        <w:t>людением порядка. Наиболее про</w:t>
      </w:r>
      <w:r>
        <w:t>стое поручение из них – это дежурный, контролирующ</w:t>
      </w:r>
      <w:r w:rsidR="00B35BB9">
        <w:t>ий соблюдение от</w:t>
      </w:r>
      <w:r>
        <w:t>дельных правил. Активное использов</w:t>
      </w:r>
      <w:r w:rsidR="00B35BB9">
        <w:t xml:space="preserve">ание подобных ролевых игр будет </w:t>
      </w:r>
      <w:r>
        <w:t>способствовать закреплению таких пон</w:t>
      </w:r>
      <w:r w:rsidR="00B35BB9">
        <w:t xml:space="preserve">ятий, как «правила», «порядок», </w:t>
      </w:r>
      <w:r>
        <w:t>«наказание». При этом педагог должен б</w:t>
      </w:r>
      <w:r w:rsidR="00B35BB9">
        <w:t>ыть примером, выступать в каче</w:t>
      </w:r>
      <w:r>
        <w:t>стве основного гаранта соблюдения прав</w:t>
      </w:r>
      <w:r w:rsidR="00B35BB9">
        <w:t xml:space="preserve">ил поведения в группе. Особенно </w:t>
      </w:r>
      <w:r>
        <w:t>важно не нарушать правила для поощрения деятельности воспитанника.</w:t>
      </w:r>
    </w:p>
    <w:p w:rsidR="00090B36" w:rsidRDefault="00697B6D" w:rsidP="00C0313E">
      <w:pPr>
        <w:spacing w:line="240" w:lineRule="auto"/>
        <w:contextualSpacing/>
        <w:jc w:val="both"/>
      </w:pPr>
      <w:r>
        <w:t>Дети должны понимать, что не воспитате</w:t>
      </w:r>
      <w:r w:rsidR="00B35BB9">
        <w:t xml:space="preserve">ль придумывает и меняет правила </w:t>
      </w:r>
      <w:r>
        <w:t xml:space="preserve">взаимоотношений в группе, детском саду, </w:t>
      </w:r>
      <w:r w:rsidR="00B35BB9">
        <w:t>а выступает в качестве трансля</w:t>
      </w:r>
      <w:r>
        <w:t>тора общих правил жизни, принятых в обществе.</w:t>
      </w:r>
    </w:p>
    <w:sectPr w:rsidR="00090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6D"/>
    <w:rsid w:val="00697B6D"/>
    <w:rsid w:val="006F75D9"/>
    <w:rsid w:val="008218DA"/>
    <w:rsid w:val="00A03A25"/>
    <w:rsid w:val="00B35BB9"/>
    <w:rsid w:val="00C0313E"/>
    <w:rsid w:val="00E9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2020-06-02T08:15:00Z</cp:lastPrinted>
  <dcterms:created xsi:type="dcterms:W3CDTF">2020-06-02T07:04:00Z</dcterms:created>
  <dcterms:modified xsi:type="dcterms:W3CDTF">2020-06-02T08:17:00Z</dcterms:modified>
</cp:coreProperties>
</file>